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485" w:rsidRPr="002057DD" w:rsidRDefault="00F90485" w:rsidP="002057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Билим берүү жана илим министрлигинин </w:t>
      </w:r>
      <w:r w:rsidRPr="002F1E5D">
        <w:rPr>
          <w:rFonts w:ascii="Times New Roman" w:eastAsia="Calibri" w:hAnsi="Times New Roman" w:cs="Times New Roman"/>
          <w:b/>
          <w:sz w:val="28"/>
          <w:szCs w:val="28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Улуттук илимдер академиясы тарабынан</w:t>
      </w:r>
      <w:r w:rsidR="002057D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жеке жана юридикалык жактарга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мамлекеттик кызмат көрсөтүүлөрдүн административдик регламенттерин бекитүү жөнүндөгү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2057DD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буйругунун долбооруна</w:t>
      </w:r>
      <w:r w:rsidR="002057DD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F90485">
        <w:rPr>
          <w:rFonts w:ascii="Times New Roman" w:eastAsia="Calibri" w:hAnsi="Times New Roman" w:cs="Times New Roman"/>
          <w:b/>
          <w:caps/>
          <w:sz w:val="28"/>
          <w:szCs w:val="28"/>
          <w:lang w:val="ky-KG"/>
        </w:rPr>
        <w:t>Негиздеме-маалымкат</w:t>
      </w:r>
    </w:p>
    <w:p w:rsidR="002F1E5D" w:rsidRPr="002F1E5D" w:rsidRDefault="002F1E5D" w:rsidP="002F1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E5D" w:rsidRPr="002F1E5D" w:rsidRDefault="00F90485" w:rsidP="002F1E5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Долбоордун максаты менен милдеттери</w:t>
      </w:r>
    </w:p>
    <w:p w:rsidR="002F1E5D" w:rsidRPr="002F1E5D" w:rsidRDefault="00F90485" w:rsidP="002F1E5D">
      <w:pPr>
        <w:spacing w:after="0" w:line="240" w:lineRule="auto"/>
        <w:ind w:right="11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90485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Кыргыз Республикасынын Билим берүү жана илим министрлигинин </w:t>
      </w:r>
      <w:r w:rsidRPr="00F90485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F90485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Кыргыз Республикасынын Улуттук илимдер академиясы тарабынан жүргүзүлгөн мамлекеттик кызмат көрсөтүүлөрдүн административдик регламенттерин бекитүү жөнүндөгү</w:t>
      </w:r>
      <w:r w:rsidRPr="00F90485">
        <w:rPr>
          <w:rFonts w:ascii="Times New Roman" w:hAnsi="Times New Roman" w:cs="Times New Roman"/>
          <w:bCs/>
          <w:sz w:val="28"/>
          <w:szCs w:val="28"/>
        </w:rPr>
        <w:t>»</w:t>
      </w:r>
      <w:r w:rsidR="00086C9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F90485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буйругунун долбоору</w:t>
      </w:r>
      <w:r w:rsidR="002F1E5D" w:rsidRPr="002F1E5D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мындан ары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  <w:r w:rsidR="006D4C4E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Республикасында мамлекеттик жана муниципалдык кызматтарды көрсөтүү учурунда жасалуучу административдик-башкаруучулук жана башка аракеттерди тартипке келтирүү жана оптималдаштыруу, кызмат көрсөтүүлөрдүн сапатын жогорулатуу максатында иштелип чыккан</w:t>
      </w:r>
      <w:r w:rsidR="006D4C4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1E5D" w:rsidRPr="002F1E5D" w:rsidRDefault="00F90485" w:rsidP="002F1E5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Сыпатт</w:t>
      </w:r>
      <w:r w:rsidR="000153A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ама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бөлү</w:t>
      </w:r>
      <w:r w:rsidR="000153A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</w:t>
      </w:r>
    </w:p>
    <w:p w:rsidR="002F1E5D" w:rsidRDefault="000153A5" w:rsidP="003E5808">
      <w:pPr>
        <w:tabs>
          <w:tab w:val="left" w:pos="337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B16FA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Өкмөтүнүн 2014-жылдын 15-сентябрындагы 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«</w:t>
      </w:r>
      <w:r w:rsidRPr="000153A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</w:t>
      </w:r>
      <w:proofErr w:type="gramStart"/>
      <w:r w:rsidRPr="000153A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р</w:t>
      </w:r>
      <w:proofErr w:type="gramEnd"/>
      <w:r w:rsidRPr="000153A5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үп берүү жөнүндө</w:t>
      </w:r>
      <w:r>
        <w:rPr>
          <w:rFonts w:ascii="Times New Roman" w:eastAsia="Times New Roman" w:hAnsi="Times New Roman" w:cs="Times New Roman"/>
          <w:sz w:val="28"/>
          <w:szCs w:val="28"/>
          <w:lang w:eastAsia="ru-RU" w:bidi="he-IL"/>
        </w:rPr>
        <w:t>»</w:t>
      </w:r>
      <w:r w:rsidR="00051327" w:rsidRPr="006D4C4E">
        <w:rPr>
          <w:rFonts w:ascii="Times New Roman" w:eastAsia="Times New Roman" w:hAnsi="Times New Roman" w:cs="Times New Roman"/>
          <w:sz w:val="28"/>
          <w:szCs w:val="28"/>
          <w:lang w:eastAsia="ru-RU"/>
        </w:rPr>
        <w:t>№ 530</w:t>
      </w:r>
      <w:r w:rsidR="000513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токтомунун 5-тарамына ылайык</w:t>
      </w:r>
      <w:r w:rsidR="003E58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513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Билим берүү жана илим министрлигине Кыргыз Республикасынын Улуттук илимдер академиясы тарабынан көрсөтүүлүүчү мамлекеттик кызматтардын административдик регламенттерин бекитүү өткөрүлүп берилген</w:t>
      </w:r>
      <w:r w:rsidR="006D4C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5808" w:rsidRPr="000966AE" w:rsidRDefault="003E5808" w:rsidP="003E58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13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Бул долбоордо Кыргыз Республикасынын Улуттук илимдер академиясынын компетенциясына тийиштүү төмөнкүдөй мамлекеттик кызмат </w:t>
      </w:r>
      <w:r w:rsidR="000966A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көрсөтүүлөрдүн</w:t>
      </w:r>
      <w:r w:rsidR="000513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административдик регламенттерин бекитүү сунуш кылынат:</w:t>
      </w:r>
    </w:p>
    <w:p w:rsidR="003E5808" w:rsidRPr="00051327" w:rsidRDefault="003E5808" w:rsidP="003E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66AE">
        <w:rPr>
          <w:rFonts w:ascii="Times New Roman" w:hAnsi="Times New Roman" w:cs="Times New Roman"/>
          <w:sz w:val="28"/>
          <w:szCs w:val="28"/>
        </w:rPr>
        <w:t xml:space="preserve">- </w:t>
      </w:r>
      <w:r w:rsidR="000966AE" w:rsidRPr="000966AE">
        <w:rPr>
          <w:rFonts w:ascii="Times New Roman" w:hAnsi="Times New Roman" w:cs="Times New Roman"/>
          <w:bCs/>
          <w:sz w:val="28"/>
          <w:szCs w:val="28"/>
          <w:lang w:val="ky-KG"/>
        </w:rPr>
        <w:t>Табигый, техникалык, гуманитардык, прикладдык жана коомдук илимдер жаатында пландан тышкаркы (мамлекеттик буюртмадан сырткары) илим-изилдөө иштерин (анын ичинде мониторингди) жүргүзүү</w:t>
      </w:r>
      <w:r w:rsidR="000966AE">
        <w:rPr>
          <w:rFonts w:ascii="Times New Roman" w:hAnsi="Times New Roman" w:cs="Times New Roman"/>
          <w:lang w:val="ky-KG"/>
        </w:rPr>
        <w:t xml:space="preserve">– </w:t>
      </w:r>
      <w:hyperlink r:id="rId5" w:anchor="p1" w:history="1">
        <w:r w:rsidRPr="003E5808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1</w:t>
        </w:r>
      </w:hyperlink>
      <w:r w:rsidR="000966AE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-тиркемеге ылайык</w:t>
      </w:r>
      <w:r w:rsidRPr="003E5808">
        <w:rPr>
          <w:rFonts w:ascii="Times New Roman" w:hAnsi="Times New Roman" w:cs="Times New Roman"/>
          <w:sz w:val="28"/>
          <w:szCs w:val="28"/>
        </w:rPr>
        <w:t>;</w:t>
      </w:r>
    </w:p>
    <w:p w:rsidR="003E5808" w:rsidRPr="00AC61C3" w:rsidRDefault="003E5808" w:rsidP="003E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1327"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Hlk43919626"/>
      <w:r w:rsidR="00051327" w:rsidRPr="0005132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Техниканын, технологиялардын, материалдардын, заттардын, алеттердин жана жабдуулардын жаңы үлгүлөрүн жаратуу жана жайылтуу боюнча </w:t>
      </w:r>
      <w:r w:rsidR="00051327" w:rsidRPr="00E10917">
        <w:rPr>
          <w:rFonts w:ascii="Times New Roman" w:hAnsi="Times New Roman" w:cs="Times New Roman"/>
          <w:bCs/>
          <w:sz w:val="28"/>
          <w:szCs w:val="28"/>
          <w:lang w:val="ky-KG"/>
        </w:rPr>
        <w:t>пландан тышкаркы</w:t>
      </w:r>
      <w:r w:rsidR="00051327" w:rsidRPr="00051327">
        <w:rPr>
          <w:rFonts w:ascii="Times New Roman" w:hAnsi="Times New Roman" w:cs="Times New Roman"/>
          <w:bCs/>
          <w:sz w:val="28"/>
          <w:szCs w:val="28"/>
          <w:lang w:val="ky-KG"/>
        </w:rPr>
        <w:t>(мамлекеттик буюртмадан сырткары) тажрыйба-конструктордук жана долбоорлоо-технологиялык жумуштарды жүргүзүү</w:t>
      </w:r>
      <w:bookmarkEnd w:id="0"/>
      <w:r w:rsidR="00E1091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– 2-тиркемеге ылайык</w:t>
      </w:r>
      <w:r w:rsidRPr="003E5808">
        <w:rPr>
          <w:rFonts w:ascii="Times New Roman" w:hAnsi="Times New Roman" w:cs="Times New Roman"/>
          <w:sz w:val="28"/>
          <w:szCs w:val="28"/>
        </w:rPr>
        <w:t>;</w:t>
      </w:r>
    </w:p>
    <w:p w:rsidR="003E5808" w:rsidRPr="00E10917" w:rsidRDefault="003E5808" w:rsidP="00E1091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C61C3">
        <w:rPr>
          <w:rFonts w:ascii="Times New Roman" w:hAnsi="Times New Roman" w:cs="Times New Roman"/>
          <w:sz w:val="28"/>
          <w:szCs w:val="28"/>
        </w:rPr>
        <w:t xml:space="preserve">- </w:t>
      </w:r>
      <w:r w:rsidR="00E10917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E10917" w:rsidRPr="00E10917">
        <w:rPr>
          <w:rFonts w:ascii="Times New Roman" w:hAnsi="Times New Roman" w:cs="Times New Roman"/>
          <w:bCs/>
          <w:sz w:val="28"/>
          <w:szCs w:val="28"/>
          <w:lang w:val="ky-KG"/>
        </w:rPr>
        <w:t>ландан тышкаркы илимий, илимий-техникалык, социалдык жана экологиялык экспертизаларды (анын ичинде идентификациялоону) жүргүзүү</w:t>
      </w:r>
      <w:r w:rsidR="00E1091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– 3-тиркемеге ылайык</w:t>
      </w:r>
      <w:r w:rsidRPr="002E4F16">
        <w:rPr>
          <w:rFonts w:ascii="Times New Roman" w:hAnsi="Times New Roman" w:cs="Times New Roman"/>
          <w:sz w:val="28"/>
          <w:szCs w:val="28"/>
        </w:rPr>
        <w:t>;</w:t>
      </w:r>
    </w:p>
    <w:p w:rsidR="003E5808" w:rsidRDefault="003E5808" w:rsidP="003E5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0917">
        <w:rPr>
          <w:rFonts w:ascii="Times New Roman" w:hAnsi="Times New Roman" w:cs="Times New Roman"/>
          <w:sz w:val="28"/>
          <w:szCs w:val="28"/>
        </w:rPr>
        <w:t xml:space="preserve">- </w:t>
      </w:r>
      <w:r w:rsidR="00E1091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E10917" w:rsidRPr="00E10917">
        <w:rPr>
          <w:rFonts w:ascii="Times New Roman" w:hAnsi="Times New Roman" w:cs="Times New Roman"/>
          <w:bCs/>
          <w:sz w:val="28"/>
          <w:szCs w:val="28"/>
          <w:lang w:val="ky-KG"/>
        </w:rPr>
        <w:t>атериалдык жана материалдык эмес жаратылыш объектилери менен процесстерине пландан тышкаркы илимий талдоо жүргүзүү</w:t>
      </w:r>
      <w:r w:rsidR="00E10917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4</w:t>
      </w:r>
      <w:r w:rsidR="00E10917">
        <w:rPr>
          <w:rFonts w:ascii="Times New Roman" w:hAnsi="Times New Roman" w:cs="Times New Roman"/>
          <w:sz w:val="28"/>
          <w:szCs w:val="28"/>
          <w:lang w:val="ky-KG"/>
        </w:rPr>
        <w:t>-тиркемеге ылайык</w:t>
      </w:r>
      <w:r w:rsidRPr="00AC61C3">
        <w:rPr>
          <w:rFonts w:ascii="Times New Roman" w:hAnsi="Times New Roman" w:cs="Times New Roman"/>
          <w:sz w:val="28"/>
          <w:szCs w:val="28"/>
        </w:rPr>
        <w:t>;</w:t>
      </w:r>
    </w:p>
    <w:p w:rsidR="003E5808" w:rsidRDefault="003E5808" w:rsidP="003E58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7B8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DD67B8" w:rsidRPr="00DD67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Материалдык жана материалдык эмес жаратылыш объектилери менен процесстерине пландан тышкары </w:t>
      </w:r>
      <w:r w:rsidR="00DD67B8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илимий </w:t>
      </w:r>
      <w:r w:rsidR="00DD67B8" w:rsidRPr="00DD67B8">
        <w:rPr>
          <w:rFonts w:ascii="Times New Roman" w:hAnsi="Times New Roman" w:cs="Times New Roman"/>
          <w:bCs/>
          <w:sz w:val="28"/>
          <w:szCs w:val="28"/>
          <w:lang w:val="ky-KG"/>
        </w:rPr>
        <w:t>баалоо жүргүзүү</w:t>
      </w:r>
      <w:r w:rsidR="00DD67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D67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-тиркемеге ылайык</w:t>
      </w:r>
      <w:r w:rsidRPr="00AC61C3">
        <w:rPr>
          <w:rFonts w:ascii="Times New Roman" w:hAnsi="Times New Roman" w:cs="Times New Roman"/>
          <w:sz w:val="28"/>
          <w:szCs w:val="28"/>
        </w:rPr>
        <w:t>;</w:t>
      </w:r>
    </w:p>
    <w:p w:rsidR="003E5808" w:rsidRDefault="003E5808" w:rsidP="003E58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6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D67B8" w:rsidRPr="00DD67B8">
        <w:rPr>
          <w:rFonts w:ascii="Times New Roman" w:hAnsi="Times New Roman" w:cs="Times New Roman"/>
          <w:bCs/>
          <w:sz w:val="28"/>
          <w:szCs w:val="28"/>
          <w:lang w:val="ky-KG"/>
        </w:rPr>
        <w:t>Жабдуулардын, конструкциялардын, буюмдардын, заттар менен материалдардын үлгүлөрүнүн пландан тышкаркы сыноосун жүргүзүү</w:t>
      </w:r>
      <w:r w:rsidR="00DD67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D67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-тиркемеге ылайык</w:t>
      </w:r>
      <w:r w:rsidRPr="00AC61C3">
        <w:rPr>
          <w:rFonts w:ascii="Times New Roman" w:hAnsi="Times New Roman" w:cs="Times New Roman"/>
          <w:sz w:val="28"/>
          <w:szCs w:val="28"/>
        </w:rPr>
        <w:t>;</w:t>
      </w:r>
    </w:p>
    <w:p w:rsidR="003E5808" w:rsidRPr="00FD5F76" w:rsidRDefault="003E5808" w:rsidP="00FD5F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30CF0">
        <w:rPr>
          <w:rFonts w:ascii="Times New Roman" w:eastAsia="Times New Roman" w:hAnsi="Times New Roman" w:cs="Times New Roman"/>
          <w:sz w:val="28"/>
          <w:szCs w:val="28"/>
          <w:lang w:val="ky-KG" w:eastAsia="ar-SA"/>
        </w:rPr>
        <w:t>Тармактык адистин жерине барып экспедициялык жана практикалык кызмат көрсөтүүлөрү</w:t>
      </w:r>
      <w:r w:rsidR="00330C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30CF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-тиркемеге ылайык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1E5D" w:rsidRPr="002F1E5D" w:rsidRDefault="00330CF0" w:rsidP="002F1E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Жогоруда айтылгандардын негизинде ушул долбоорду карап чыгууңуздарды суранабыз, анткени аталган долбоорду кабыл алуу тийиштүү кызмат көрсөтүүлөрдүн стандарттарынын талаптарынын аткарылышын камсыз кылат</w:t>
      </w:r>
      <w:r w:rsidR="00B60A39">
        <w:rPr>
          <w:rFonts w:ascii="Times New Roman" w:eastAsia="Calibri" w:hAnsi="Times New Roman" w:cs="Times New Roman"/>
          <w:sz w:val="28"/>
          <w:szCs w:val="28"/>
          <w:lang w:val="ky-KG" w:bidi="he-IL"/>
        </w:rPr>
        <w:t>,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ошондой эле кызмат адамдары менен кызматкерлердин кызмат көрсөтүүлөрдү даярдоонун жана жүргүзүүнүн сапаты менен мөөнөтү үчүн болгон жоопкерчилигин жогорулатат</w:t>
      </w:r>
      <w:r w:rsidR="003E5808" w:rsidRPr="003E580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1E5D" w:rsidRPr="002F1E5D" w:rsidRDefault="002F1E5D" w:rsidP="002F1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966AE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Мүмкүн болгон социалдык, экономикалык, укуктук, укук коргоочулук, гендердик, экологиялык, коррупциялык натыйжаларды прогноздоо</w:t>
      </w:r>
    </w:p>
    <w:p w:rsidR="002F1E5D" w:rsidRPr="002F1E5D" w:rsidRDefault="000966AE" w:rsidP="002F1E5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Бул долбоорду кабыл алуу терс социалдык, экономикалык, укуктук, укук коргоочулук, гендердик, экологиялык, коррупциялык натыйжаларга алып келбейт</w:t>
      </w:r>
      <w:r w:rsidR="002F1E5D" w:rsidRPr="002F1E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1E5D" w:rsidRPr="002F1E5D" w:rsidRDefault="00B60A39" w:rsidP="002F1E5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Коомдук талкуунун жыйынтыктары жөнүндө маалымат</w:t>
      </w:r>
    </w:p>
    <w:p w:rsidR="002F1E5D" w:rsidRPr="00FA5322" w:rsidRDefault="002F1E5D" w:rsidP="00FA53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A5322">
        <w:rPr>
          <w:rFonts w:ascii="Times New Roman" w:hAnsi="Times New Roman" w:cs="Times New Roman"/>
          <w:sz w:val="28"/>
          <w:szCs w:val="28"/>
          <w:lang w:val="ky-KG"/>
        </w:rPr>
        <w:t>«Кыргыз Республик</w:t>
      </w:r>
      <w:r w:rsidR="00B60A39" w:rsidRPr="00FA5322">
        <w:rPr>
          <w:rFonts w:ascii="Times New Roman" w:hAnsi="Times New Roman" w:cs="Times New Roman"/>
          <w:sz w:val="28"/>
          <w:szCs w:val="28"/>
          <w:lang w:val="ky-KG"/>
        </w:rPr>
        <w:t>асынын ченемдик укуктук актылары жөнүндө</w:t>
      </w:r>
      <w:r w:rsidRPr="00FA5322">
        <w:rPr>
          <w:rFonts w:ascii="Times New Roman" w:hAnsi="Times New Roman" w:cs="Times New Roman"/>
          <w:sz w:val="28"/>
          <w:szCs w:val="28"/>
          <w:lang w:val="ky-KG"/>
        </w:rPr>
        <w:t xml:space="preserve">» </w:t>
      </w:r>
      <w:r w:rsidR="00B60A39" w:rsidRPr="00FA5322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Республикасынын Мыйз</w:t>
      </w:r>
      <w:r w:rsidR="00FA5322" w:rsidRPr="00FA5322">
        <w:rPr>
          <w:rFonts w:ascii="Times New Roman" w:hAnsi="Times New Roman" w:cs="Times New Roman"/>
          <w:sz w:val="28"/>
          <w:szCs w:val="28"/>
          <w:lang w:val="ky-KG"/>
        </w:rPr>
        <w:t>амынын 22-беренесине ылайык,</w:t>
      </w:r>
      <w:r w:rsidR="00B60A39" w:rsidRPr="00FA53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5322" w:rsidRPr="00FA5322">
        <w:rPr>
          <w:rFonts w:ascii="Times New Roman" w:hAnsi="Times New Roman" w:cs="Times New Roman"/>
          <w:sz w:val="28"/>
          <w:szCs w:val="28"/>
          <w:lang w:val="ky-KG"/>
        </w:rPr>
        <w:t>долбоор коомдук талкуу</w:t>
      </w:r>
      <w:r w:rsidR="00FA5322">
        <w:rPr>
          <w:rFonts w:ascii="Times New Roman" w:hAnsi="Times New Roman" w:cs="Times New Roman"/>
          <w:sz w:val="28"/>
          <w:szCs w:val="28"/>
          <w:lang w:val="ky-KG"/>
        </w:rPr>
        <w:t xml:space="preserve"> процедурасын</w:t>
      </w:r>
      <w:r w:rsidR="00FA5322" w:rsidRPr="00FA5322">
        <w:rPr>
          <w:rFonts w:ascii="Times New Roman" w:hAnsi="Times New Roman" w:cs="Times New Roman"/>
          <w:sz w:val="28"/>
          <w:szCs w:val="28"/>
          <w:lang w:val="ky-KG"/>
        </w:rPr>
        <w:t xml:space="preserve"> жүргүзүү </w:t>
      </w:r>
      <w:r w:rsidR="00B60A39" w:rsidRPr="00FA5322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A5322" w:rsidRPr="00FA5322">
        <w:rPr>
          <w:rFonts w:ascii="Times New Roman" w:hAnsi="Times New Roman" w:cs="Times New Roman"/>
          <w:sz w:val="28"/>
          <w:szCs w:val="28"/>
          <w:lang w:val="ky-KG"/>
        </w:rPr>
        <w:t>чүн</w:t>
      </w:r>
      <w:r w:rsidR="00B60A39" w:rsidRPr="00FA532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5322" w:rsidRPr="00FA532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Аппаратына Кыргыз Республикасынын Өкмөтүнүн расмий сайтында </w:t>
      </w:r>
      <w:r w:rsidR="00FA5322">
        <w:rPr>
          <w:rFonts w:ascii="Times New Roman" w:hAnsi="Times New Roman" w:cs="Times New Roman"/>
          <w:sz w:val="28"/>
          <w:szCs w:val="28"/>
          <w:lang w:val="ky-KG"/>
        </w:rPr>
        <w:t xml:space="preserve">жайгаштырууга </w:t>
      </w:r>
      <w:r w:rsidR="00FA5322" w:rsidRPr="00FA5322">
        <w:rPr>
          <w:rFonts w:ascii="Times New Roman" w:hAnsi="Times New Roman" w:cs="Times New Roman"/>
          <w:sz w:val="28"/>
          <w:szCs w:val="28"/>
          <w:lang w:val="ky-KG"/>
        </w:rPr>
        <w:t>жөнөтүлдү.</w:t>
      </w:r>
    </w:p>
    <w:p w:rsidR="002F1E5D" w:rsidRPr="00FA5322" w:rsidRDefault="002F1E5D" w:rsidP="00FA53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A532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5. </w:t>
      </w:r>
      <w:r w:rsidR="00B60A3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Долбоордун колдонулуп жаткан мыйзамдарга туура келишин талдоо</w:t>
      </w:r>
    </w:p>
    <w:p w:rsidR="002F1E5D" w:rsidRPr="002F1E5D" w:rsidRDefault="00B60A39" w:rsidP="002F1E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Сунушталган долбоор колдонулуп жаткан мыйзамдардын, ошондой эле Кыргыз Республикасынын белгиленген тартипте өз күчүнө кирген эл аралык келишимдеринин ченемдерине каршы келбейт</w:t>
      </w:r>
      <w:r w:rsidR="002F1E5D" w:rsidRPr="002F1E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1E5D" w:rsidRPr="002F1E5D" w:rsidRDefault="002F1E5D" w:rsidP="002F1E5D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6. </w:t>
      </w:r>
      <w:r w:rsidR="00B60A3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Кошумча каржылоо зарылчылыгы жөнүндө маалымат</w:t>
      </w:r>
    </w:p>
    <w:p w:rsidR="002F1E5D" w:rsidRPr="002F1E5D" w:rsidRDefault="00B60A39" w:rsidP="002F1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Аталган долбоорду кабыл алуу республикалык бюжеттен кошумча каражат чыгаштоону талап кылбайт</w:t>
      </w:r>
      <w:r w:rsidR="002F1E5D" w:rsidRPr="002F1E5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1E5D" w:rsidRPr="002F1E5D" w:rsidRDefault="002F1E5D" w:rsidP="002F1E5D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 </w:t>
      </w:r>
      <w:r w:rsidR="00B60A3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Жөнгө салуу таасирин талдоо жөнүндө маалымат</w:t>
      </w:r>
    </w:p>
    <w:p w:rsidR="002F1E5D" w:rsidRPr="002F1E5D" w:rsidRDefault="00B60A39" w:rsidP="002F1E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Сунушталган долбоор жөнгө салуу таасирин талдоого алууну талап кылбайт, анткени ал ишкердик иш-аракеттерин жөнгө салууну көздөбөйт</w:t>
      </w:r>
      <w:r w:rsidR="002F1E5D" w:rsidRPr="002F1E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1E5D" w:rsidRPr="002F1E5D" w:rsidRDefault="002F1E5D" w:rsidP="002F1E5D">
      <w:pPr>
        <w:spacing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1E5D" w:rsidRPr="00FA5322" w:rsidRDefault="002F1E5D" w:rsidP="002F1E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Министр</w:t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2F1E5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FA532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 А</w:t>
      </w:r>
      <w:r w:rsidR="00FA5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FA532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</w:t>
      </w:r>
      <w:r w:rsidR="00FA5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A532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Бейшеналиев</w:t>
      </w:r>
    </w:p>
    <w:p w:rsidR="002F1E5D" w:rsidRPr="002F1E5D" w:rsidRDefault="002F1E5D" w:rsidP="002F1E5D">
      <w:pPr>
        <w:spacing w:after="0" w:line="240" w:lineRule="auto"/>
        <w:ind w:left="106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E5D" w:rsidRPr="002F1E5D" w:rsidRDefault="002F1E5D" w:rsidP="002F1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E5D" w:rsidRPr="002F1E5D" w:rsidRDefault="002F1E5D" w:rsidP="002F1E5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E7C73" w:rsidRPr="00FE7C73" w:rsidRDefault="00FE7C73" w:rsidP="002F1E5D">
      <w:pPr>
        <w:spacing w:after="0" w:line="240" w:lineRule="auto"/>
        <w:jc w:val="both"/>
      </w:pPr>
    </w:p>
    <w:sectPr w:rsidR="00FE7C73" w:rsidRPr="00FE7C73" w:rsidSect="007A2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F728A"/>
    <w:multiLevelType w:val="hybridMultilevel"/>
    <w:tmpl w:val="79C4C718"/>
    <w:lvl w:ilvl="0" w:tplc="08F030C6">
      <w:start w:val="4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1E01BB"/>
    <w:multiLevelType w:val="hybridMultilevel"/>
    <w:tmpl w:val="3ABEF876"/>
    <w:lvl w:ilvl="0" w:tplc="C92C325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C73"/>
    <w:rsid w:val="000153A5"/>
    <w:rsid w:val="00051327"/>
    <w:rsid w:val="00086C95"/>
    <w:rsid w:val="0009404F"/>
    <w:rsid w:val="000966AE"/>
    <w:rsid w:val="00100A04"/>
    <w:rsid w:val="00145533"/>
    <w:rsid w:val="002057DD"/>
    <w:rsid w:val="002F1E5D"/>
    <w:rsid w:val="00330CF0"/>
    <w:rsid w:val="003E43D7"/>
    <w:rsid w:val="003E5808"/>
    <w:rsid w:val="004D31D5"/>
    <w:rsid w:val="006D4C4E"/>
    <w:rsid w:val="00716C43"/>
    <w:rsid w:val="007210B7"/>
    <w:rsid w:val="007A2053"/>
    <w:rsid w:val="00842000"/>
    <w:rsid w:val="009B546C"/>
    <w:rsid w:val="00B16FA1"/>
    <w:rsid w:val="00B60A39"/>
    <w:rsid w:val="00D76EDD"/>
    <w:rsid w:val="00DD67B8"/>
    <w:rsid w:val="00E10917"/>
    <w:rsid w:val="00F90485"/>
    <w:rsid w:val="00FA5322"/>
    <w:rsid w:val="00FB45A0"/>
    <w:rsid w:val="00FD5F76"/>
    <w:rsid w:val="00FE7C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7C73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E5808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FA53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A532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200279?cl=ru-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Arabaev</cp:lastModifiedBy>
  <cp:revision>7</cp:revision>
  <cp:lastPrinted>2021-04-06T10:36:00Z</cp:lastPrinted>
  <dcterms:created xsi:type="dcterms:W3CDTF">2020-06-26T04:15:00Z</dcterms:created>
  <dcterms:modified xsi:type="dcterms:W3CDTF">2021-04-06T10:37:00Z</dcterms:modified>
</cp:coreProperties>
</file>